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C8935" w14:textId="77777777" w:rsidR="003E2375" w:rsidRPr="00A40ED6" w:rsidRDefault="003E2375" w:rsidP="003E2375">
      <w:pPr>
        <w:autoSpaceDE w:val="0"/>
        <w:autoSpaceDN w:val="0"/>
        <w:adjustRightInd w:val="0"/>
      </w:pPr>
      <w:r w:rsidRPr="00A40ED6">
        <w:t>Name, Nachname</w:t>
      </w:r>
      <w:r w:rsidR="00A40ED6" w:rsidRPr="00A40ED6">
        <w:tab/>
      </w:r>
      <w:r w:rsidR="00A40ED6" w:rsidRPr="00A40ED6">
        <w:tab/>
      </w:r>
      <w:r w:rsidR="00A40ED6" w:rsidRPr="00A40ED6">
        <w:tab/>
      </w:r>
      <w:r w:rsidR="00A40ED6" w:rsidRPr="00A40ED6">
        <w:tab/>
      </w:r>
      <w:r w:rsidR="00A40ED6" w:rsidRPr="00A40ED6">
        <w:tab/>
      </w:r>
      <w:r w:rsidR="00A40ED6" w:rsidRPr="00A40ED6">
        <w:tab/>
      </w:r>
      <w:r w:rsidR="00A40ED6" w:rsidRPr="00A40ED6">
        <w:tab/>
        <w:t>D</w:t>
      </w:r>
      <w:r w:rsidRPr="00A40ED6">
        <w:t>atum</w:t>
      </w:r>
    </w:p>
    <w:p w14:paraId="786DDEA8" w14:textId="31103B0C" w:rsidR="003E2375" w:rsidRDefault="003E2375" w:rsidP="00ED78E0">
      <w:pPr>
        <w:autoSpaceDE w:val="0"/>
        <w:autoSpaceDN w:val="0"/>
        <w:adjustRightInd w:val="0"/>
        <w:rPr>
          <w:b/>
        </w:rPr>
      </w:pPr>
      <w:r w:rsidRPr="00A40ED6">
        <w:t>Anschrift</w:t>
      </w:r>
    </w:p>
    <w:p w14:paraId="2A03C154" w14:textId="77777777" w:rsidR="003E2375" w:rsidRDefault="003E2375" w:rsidP="003E2375">
      <w:pPr>
        <w:autoSpaceDE w:val="0"/>
        <w:autoSpaceDN w:val="0"/>
        <w:adjustRightInd w:val="0"/>
        <w:jc w:val="center"/>
        <w:rPr>
          <w:b/>
        </w:rPr>
      </w:pPr>
    </w:p>
    <w:p w14:paraId="77CFD71D" w14:textId="57068B06" w:rsidR="003E2375" w:rsidRPr="00ED78E0" w:rsidRDefault="003E2375" w:rsidP="00ED78E0">
      <w:pPr>
        <w:autoSpaceDE w:val="0"/>
        <w:autoSpaceDN w:val="0"/>
        <w:adjustRightInd w:val="0"/>
        <w:jc w:val="center"/>
        <w:rPr>
          <w:b/>
        </w:rPr>
      </w:pPr>
      <w:r w:rsidRPr="003E2375">
        <w:rPr>
          <w:b/>
        </w:rPr>
        <w:t>Musterschreiben gegen den Einbau von Zählern mit Funkmodul</w:t>
      </w:r>
    </w:p>
    <w:p w14:paraId="7B7C5B75" w14:textId="77777777" w:rsidR="003E2375" w:rsidRDefault="003E2375" w:rsidP="003E2375">
      <w:pPr>
        <w:autoSpaceDE w:val="0"/>
        <w:autoSpaceDN w:val="0"/>
        <w:adjustRightInd w:val="0"/>
      </w:pPr>
    </w:p>
    <w:p w14:paraId="6CCD954E" w14:textId="77777777" w:rsidR="003E2375" w:rsidRDefault="003E2375" w:rsidP="003E2375">
      <w:pPr>
        <w:autoSpaceDE w:val="0"/>
        <w:autoSpaceDN w:val="0"/>
        <w:adjustRightInd w:val="0"/>
      </w:pPr>
      <w:r>
        <w:t>Betreff: Ihr Schreiben vom xxx</w:t>
      </w:r>
    </w:p>
    <w:p w14:paraId="25E5D0A4" w14:textId="77777777" w:rsidR="003E2375" w:rsidRDefault="003E2375" w:rsidP="003E2375">
      <w:pPr>
        <w:autoSpaceDE w:val="0"/>
        <w:autoSpaceDN w:val="0"/>
        <w:adjustRightInd w:val="0"/>
      </w:pPr>
      <w:r>
        <w:t>Austausch des Zählers mit der Nummer xxx</w:t>
      </w:r>
    </w:p>
    <w:p w14:paraId="7C81EE6E" w14:textId="77777777" w:rsidR="003E2375" w:rsidRDefault="003E2375" w:rsidP="003E2375">
      <w:pPr>
        <w:autoSpaceDE w:val="0"/>
        <w:autoSpaceDN w:val="0"/>
        <w:adjustRightInd w:val="0"/>
      </w:pPr>
      <w:r>
        <w:t>Kundennummer: xxx</w:t>
      </w:r>
    </w:p>
    <w:p w14:paraId="12CECAE8" w14:textId="77777777" w:rsidR="003E2375" w:rsidRDefault="003E2375" w:rsidP="003E2375">
      <w:pPr>
        <w:autoSpaceDE w:val="0"/>
        <w:autoSpaceDN w:val="0"/>
        <w:adjustRightInd w:val="0"/>
      </w:pPr>
    </w:p>
    <w:p w14:paraId="224ADDE1" w14:textId="77777777" w:rsidR="003E2375" w:rsidRDefault="003E2375" w:rsidP="003E2375">
      <w:pPr>
        <w:autoSpaceDE w:val="0"/>
        <w:autoSpaceDN w:val="0"/>
        <w:adjustRightInd w:val="0"/>
      </w:pPr>
      <w:r>
        <w:t xml:space="preserve">Sehr geehrte Damen und Herren, </w:t>
      </w:r>
    </w:p>
    <w:p w14:paraId="783C802D" w14:textId="77777777" w:rsidR="003E2375" w:rsidRDefault="003E2375" w:rsidP="003E2375">
      <w:pPr>
        <w:autoSpaceDE w:val="0"/>
        <w:autoSpaceDN w:val="0"/>
        <w:adjustRightInd w:val="0"/>
      </w:pPr>
    </w:p>
    <w:p w14:paraId="440E478B" w14:textId="77777777" w:rsidR="003E2375" w:rsidRDefault="003E2375" w:rsidP="003E2375">
      <w:pPr>
        <w:autoSpaceDE w:val="0"/>
        <w:autoSpaceDN w:val="0"/>
        <w:adjustRightInd w:val="0"/>
      </w:pPr>
      <w:r>
        <w:t>mit Schreiben vom xxx haben Sie angekündigt</w:t>
      </w:r>
      <w:bookmarkStart w:id="0" w:name="RNS_PSM"/>
      <w:bookmarkEnd w:id="0"/>
      <w:r>
        <w:t>, den analogen  (Strom</w:t>
      </w:r>
      <w:r w:rsidR="00A40ED6">
        <w:t>-, Gas-</w:t>
      </w:r>
      <w:r>
        <w:t xml:space="preserve"> oder Wasser</w:t>
      </w:r>
      <w:r w:rsidR="00A40ED6">
        <w:t>zähler</w:t>
      </w:r>
      <w:r>
        <w:t xml:space="preserve"> bitte einfügen) Z</w:t>
      </w:r>
      <w:r w:rsidRPr="00F23D73">
        <w:t>ähler gegen einen Zähler</w:t>
      </w:r>
      <w:r>
        <w:t xml:space="preserve"> mit Funkmodul austauschen zu wollen</w:t>
      </w:r>
      <w:r w:rsidRPr="00F23D73">
        <w:t xml:space="preserve">. </w:t>
      </w:r>
    </w:p>
    <w:p w14:paraId="72DB6973" w14:textId="77777777" w:rsidR="003E2375" w:rsidRDefault="003E2375" w:rsidP="003E2375">
      <w:pPr>
        <w:autoSpaceDE w:val="0"/>
        <w:autoSpaceDN w:val="0"/>
        <w:adjustRightInd w:val="0"/>
      </w:pPr>
    </w:p>
    <w:p w14:paraId="66694554" w14:textId="77777777" w:rsidR="003E2375" w:rsidRDefault="003E2375" w:rsidP="003E2375">
      <w:pPr>
        <w:autoSpaceDE w:val="0"/>
        <w:autoSpaceDN w:val="0"/>
        <w:adjustRightInd w:val="0"/>
      </w:pPr>
      <w:r w:rsidRPr="00F23D73">
        <w:t xml:space="preserve">Diesem </w:t>
      </w:r>
      <w:r w:rsidR="00955E23">
        <w:t>Wechsel wi</w:t>
      </w:r>
      <w:r>
        <w:t>derspreche ich ausdrücklich</w:t>
      </w:r>
      <w:r w:rsidRPr="00F23D73">
        <w:t xml:space="preserve">. </w:t>
      </w:r>
      <w:r>
        <w:t xml:space="preserve">Ich stimme dem Einbau eines Zählers </w:t>
      </w:r>
      <w:r w:rsidRPr="003E2375">
        <w:t>mit Funkmodul nicht zu.</w:t>
      </w:r>
    </w:p>
    <w:p w14:paraId="6F959EB9" w14:textId="77777777" w:rsidR="003E2375" w:rsidRDefault="003E2375" w:rsidP="003E2375">
      <w:pPr>
        <w:autoSpaceDE w:val="0"/>
        <w:autoSpaceDN w:val="0"/>
        <w:adjustRightInd w:val="0"/>
      </w:pPr>
    </w:p>
    <w:p w14:paraId="59F71F09" w14:textId="77777777" w:rsidR="003E2375" w:rsidRPr="00F23D73" w:rsidRDefault="003E2375" w:rsidP="003E2375">
      <w:pPr>
        <w:autoSpaceDE w:val="0"/>
        <w:autoSpaceDN w:val="0"/>
        <w:adjustRightInd w:val="0"/>
      </w:pPr>
      <w:r>
        <w:t>Der analoge Z</w:t>
      </w:r>
      <w:r w:rsidRPr="00F23D73">
        <w:t>ähler</w:t>
      </w:r>
      <w:r>
        <w:t xml:space="preserve"> (einfügen welcher Zähler) mit der Nummer xxx</w:t>
      </w:r>
      <w:r w:rsidRPr="00F23D73">
        <w:t xml:space="preserve"> ist</w:t>
      </w:r>
      <w:r>
        <w:t xml:space="preserve"> noch</w:t>
      </w:r>
      <w:r w:rsidRPr="00F23D73">
        <w:t xml:space="preserve"> bis </w:t>
      </w:r>
      <w:r>
        <w:t>zum xxx</w:t>
      </w:r>
      <w:r w:rsidRPr="00F23D73">
        <w:t xml:space="preserve"> geeicht. Es ist nicht erforderlich, dass der Zähler ausgetauscht und  dann noch durch einen Funkzähler ersetzt wird. </w:t>
      </w:r>
      <w:r>
        <w:t>Mit großem finanziellem Aufwand habe ich mein Haus (</w:t>
      </w:r>
      <w:r w:rsidR="00A40ED6">
        <w:t xml:space="preserve">alternativ </w:t>
      </w:r>
      <w:r>
        <w:t>mein</w:t>
      </w:r>
      <w:r w:rsidR="00A40ED6">
        <w:t>e Wohnung)</w:t>
      </w:r>
      <w:r>
        <w:t xml:space="preserve"> gegen Hochfrequenzstrahlung abgeschirmt. Die Abschirmung  war aus gesundheitlichen Gründen notwendig.</w:t>
      </w:r>
    </w:p>
    <w:p w14:paraId="786E719C" w14:textId="77777777" w:rsidR="003E2375" w:rsidRPr="0003258A" w:rsidRDefault="003E2375" w:rsidP="003E2375">
      <w:pPr>
        <w:autoSpaceDE w:val="0"/>
        <w:autoSpaceDN w:val="0"/>
        <w:adjustRightInd w:val="0"/>
      </w:pPr>
    </w:p>
    <w:p w14:paraId="4009699B" w14:textId="77777777" w:rsidR="003E2375" w:rsidRDefault="003E2375" w:rsidP="003E2375">
      <w:pPr>
        <w:autoSpaceDE w:val="0"/>
        <w:autoSpaceDN w:val="0"/>
        <w:adjustRightInd w:val="0"/>
      </w:pPr>
      <w:r>
        <w:t>Wie Ihnen bekannt ist, senden die Funkzähler ständig in kurzen Abständen gepulste Hochfrequenzstrahlung aus. Zudem sind  diese Signale auch außerhalb des Hauses</w:t>
      </w:r>
      <w:r w:rsidR="00A40ED6">
        <w:t xml:space="preserve"> (alternativ Wohnung)</w:t>
      </w:r>
      <w:r>
        <w:t xml:space="preserve"> zu empfangen.</w:t>
      </w:r>
      <w:r w:rsidRPr="00A0228F">
        <w:t xml:space="preserve"> </w:t>
      </w:r>
      <w:r>
        <w:t xml:space="preserve">Es ist nicht nötig, dass die Geräte rund um die Uhr funken, obwohl sie nur einmal pro Jahr abgelesen werden. Angesichts der zunehmenden Funkbelastung  ist es m.E. unverantwortlich, dass solche Zähler montiert werden. Die österreichische Ärztekammer hat bereits davor gewarnt,  dass Funkzähler  zu gesundheitlichen Beschwerden wie Erschöpfung, Depressionen und Lernproblemen </w:t>
      </w:r>
      <w:r w:rsidR="00A40ED6">
        <w:t xml:space="preserve">führen können. Zudem können diese </w:t>
      </w:r>
      <w:r>
        <w:t xml:space="preserve"> auch  Krebs erregen.</w:t>
      </w:r>
    </w:p>
    <w:p w14:paraId="44252391" w14:textId="77777777" w:rsidR="003E2375" w:rsidRDefault="003E2375" w:rsidP="003E2375">
      <w:pPr>
        <w:autoSpaceDE w:val="0"/>
        <w:autoSpaceDN w:val="0"/>
        <w:adjustRightInd w:val="0"/>
      </w:pPr>
    </w:p>
    <w:p w14:paraId="5FD25DB9" w14:textId="77777777" w:rsidR="003E2375" w:rsidRDefault="003E2375" w:rsidP="003E2375">
      <w:pPr>
        <w:autoSpaceDE w:val="0"/>
        <w:autoSpaceDN w:val="0"/>
        <w:adjustRightInd w:val="0"/>
      </w:pPr>
      <w:r>
        <w:t>Die meisten Geräte verursachen eine Strahlung von rund 200 Mikrowatt pro Quadratmeter.</w:t>
      </w:r>
      <w:r w:rsidRPr="00A0228F">
        <w:t xml:space="preserve"> </w:t>
      </w:r>
      <w:r>
        <w:t xml:space="preserve">Elektrosensible Personen spüren Signale schon ab 0,1 Mikrowatt. Sie haben z.B. </w:t>
      </w:r>
      <w:r w:rsidR="00A40ED6">
        <w:t xml:space="preserve">körperliche </w:t>
      </w:r>
      <w:r>
        <w:t xml:space="preserve"> Beschwerden und einen sehr gestörten Schlaf. Ich zeige die gleiche Symptomatik, wenn Geräte gepulste Hochfrequenzstrahlung aussenden.</w:t>
      </w:r>
    </w:p>
    <w:p w14:paraId="24625933" w14:textId="77777777" w:rsidR="003E2375" w:rsidRDefault="003E2375" w:rsidP="003E2375">
      <w:pPr>
        <w:autoSpaceDE w:val="0"/>
        <w:autoSpaceDN w:val="0"/>
        <w:adjustRightInd w:val="0"/>
      </w:pPr>
    </w:p>
    <w:p w14:paraId="6C04CEF1" w14:textId="77777777" w:rsidR="003E2375" w:rsidRDefault="003E2375" w:rsidP="003E2375">
      <w:pPr>
        <w:autoSpaceDE w:val="0"/>
        <w:autoSpaceDN w:val="0"/>
        <w:adjustRightInd w:val="0"/>
      </w:pPr>
      <w:r>
        <w:t xml:space="preserve">Der beabsichtigte Zählereinbau </w:t>
      </w:r>
      <w:r w:rsidR="00A40ED6">
        <w:t xml:space="preserve">eines </w:t>
      </w:r>
      <w:r>
        <w:t>Funkzähler</w:t>
      </w:r>
      <w:r w:rsidR="00A40ED6">
        <w:t>s</w:t>
      </w:r>
      <w:r>
        <w:t xml:space="preserve">  und  der Betrieb </w:t>
      </w:r>
      <w:r w:rsidR="00A40ED6">
        <w:t xml:space="preserve">eines solchen Zählers </w:t>
      </w:r>
      <w:r>
        <w:t xml:space="preserve">stellen einen Eingriff in die vom Grundgesetz garantierte Unverletzlichkeit der Wohnung, das Grundrecht auf informationelle Selbstbestimmung und das Grundrecht </w:t>
      </w:r>
      <w:r w:rsidRPr="00F100BE">
        <w:t>auf Leben und körperliche Unversehrtheit</w:t>
      </w:r>
      <w:r>
        <w:t xml:space="preserve">. </w:t>
      </w:r>
    </w:p>
    <w:p w14:paraId="0F83F674" w14:textId="77777777" w:rsidR="003E2375" w:rsidRDefault="003E2375" w:rsidP="003E2375">
      <w:pPr>
        <w:autoSpaceDE w:val="0"/>
        <w:autoSpaceDN w:val="0"/>
        <w:adjustRightInd w:val="0"/>
      </w:pPr>
    </w:p>
    <w:p w14:paraId="54928034" w14:textId="77777777" w:rsidR="003E2375" w:rsidRDefault="003E2375" w:rsidP="003E2375">
      <w:pPr>
        <w:autoSpaceDE w:val="0"/>
        <w:autoSpaceDN w:val="0"/>
        <w:adjustRightInd w:val="0"/>
      </w:pPr>
      <w:r>
        <w:t xml:space="preserve">Mit dem Einbau eines digitalen Zählers </w:t>
      </w:r>
      <w:r w:rsidRPr="00F23D73">
        <w:rPr>
          <w:b/>
          <w:u w:val="single"/>
        </w:rPr>
        <w:t>ohne das Funkmodul</w:t>
      </w:r>
      <w:r>
        <w:t xml:space="preserve"> bin ich einverstanden. </w:t>
      </w:r>
    </w:p>
    <w:p w14:paraId="134D3059" w14:textId="77777777" w:rsidR="003E2375" w:rsidRDefault="003E2375" w:rsidP="003E2375">
      <w:pPr>
        <w:autoSpaceDE w:val="0"/>
        <w:autoSpaceDN w:val="0"/>
        <w:adjustRightInd w:val="0"/>
      </w:pPr>
    </w:p>
    <w:p w14:paraId="13447790" w14:textId="77777777" w:rsidR="003E2375" w:rsidRDefault="003E2375" w:rsidP="003E2375">
      <w:pPr>
        <w:autoSpaceDE w:val="0"/>
        <w:autoSpaceDN w:val="0"/>
        <w:adjustRightInd w:val="0"/>
      </w:pPr>
      <w:r>
        <w:t xml:space="preserve">Sofern beabsichtigt ist, solchen Zähler zu  installieren, bitte ich, den Termin zum Wechsel/Einbau mit mir abzustimmen. </w:t>
      </w:r>
    </w:p>
    <w:p w14:paraId="44AB8FC0" w14:textId="77777777" w:rsidR="003E2375" w:rsidRDefault="003E2375" w:rsidP="003E2375">
      <w:pPr>
        <w:autoSpaceDE w:val="0"/>
        <w:autoSpaceDN w:val="0"/>
        <w:adjustRightInd w:val="0"/>
      </w:pPr>
    </w:p>
    <w:p w14:paraId="04B69AAF" w14:textId="77777777" w:rsidR="003E2375" w:rsidRDefault="003E2375" w:rsidP="003E2375">
      <w:pPr>
        <w:autoSpaceDE w:val="0"/>
        <w:autoSpaceDN w:val="0"/>
        <w:adjustRightInd w:val="0"/>
      </w:pPr>
      <w:r>
        <w:t>Andernfalls ist ein gerichtlicher Weg zu beschreiten.</w:t>
      </w:r>
    </w:p>
    <w:p w14:paraId="6C58EE8F" w14:textId="77777777" w:rsidR="003E2375" w:rsidRDefault="003E2375" w:rsidP="003E2375">
      <w:pPr>
        <w:autoSpaceDE w:val="0"/>
        <w:autoSpaceDN w:val="0"/>
        <w:adjustRightInd w:val="0"/>
      </w:pPr>
    </w:p>
    <w:p w14:paraId="248AB3B2" w14:textId="67F03749" w:rsidR="003E2375" w:rsidRPr="0003258A" w:rsidRDefault="003E2375" w:rsidP="003E2375">
      <w:pPr>
        <w:autoSpaceDE w:val="0"/>
        <w:autoSpaceDN w:val="0"/>
        <w:adjustRightInd w:val="0"/>
      </w:pPr>
      <w:r>
        <w:t>Mit freundlichen Grüßen</w:t>
      </w:r>
    </w:p>
    <w:p w14:paraId="781C8110" w14:textId="77777777" w:rsidR="00364C86" w:rsidRDefault="00364C86"/>
    <w:sectPr w:rsidR="00364C86">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B73EA" w14:textId="77777777" w:rsidR="00577CE1" w:rsidRDefault="00577CE1" w:rsidP="00A40ED6">
      <w:r>
        <w:separator/>
      </w:r>
    </w:p>
  </w:endnote>
  <w:endnote w:type="continuationSeparator" w:id="0">
    <w:p w14:paraId="0AA62C30" w14:textId="77777777" w:rsidR="00577CE1" w:rsidRDefault="00577CE1" w:rsidP="00A40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C43FD" w14:textId="77777777" w:rsidR="00A40ED6" w:rsidRDefault="00A40ED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9A3CF" w14:textId="77777777" w:rsidR="00A40ED6" w:rsidRDefault="00A40ED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167D8" w14:textId="77777777" w:rsidR="00A40ED6" w:rsidRDefault="00A40ED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A953F" w14:textId="77777777" w:rsidR="00577CE1" w:rsidRDefault="00577CE1" w:rsidP="00A40ED6">
      <w:r>
        <w:separator/>
      </w:r>
    </w:p>
  </w:footnote>
  <w:footnote w:type="continuationSeparator" w:id="0">
    <w:p w14:paraId="3A6E84C0" w14:textId="77777777" w:rsidR="00577CE1" w:rsidRDefault="00577CE1" w:rsidP="00A40E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6BDA6" w14:textId="77777777" w:rsidR="00A40ED6" w:rsidRDefault="00000000">
    <w:pPr>
      <w:pStyle w:val="Kopfzeile"/>
    </w:pPr>
    <w:r>
      <w:rPr>
        <w:noProof/>
      </w:rPr>
      <w:pict w14:anchorId="25FF78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2831188" o:spid="_x0000_s1026" type="#_x0000_t136" style="position:absolute;left:0;text-align:left;margin-left:0;margin-top:0;width:554.25pt;height:85.25pt;rotation:315;z-index:-251655168;mso-position-horizontal:center;mso-position-horizontal-relative:margin;mso-position-vertical:center;mso-position-vertical-relative:margin" o:allowincell="f" fillcolor="silver" stroked="f">
          <v:fill opacity=".5"/>
          <v:textpath style="font-family:&quot;Arial&quot;;font-size:1pt" string="Ivett Kaminski"/>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83514" w14:textId="77777777" w:rsidR="00A40ED6" w:rsidRDefault="00000000">
    <w:pPr>
      <w:pStyle w:val="Kopfzeile"/>
    </w:pPr>
    <w:r>
      <w:rPr>
        <w:noProof/>
      </w:rPr>
      <w:pict w14:anchorId="54BB73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2831189" o:spid="_x0000_s1027" type="#_x0000_t136" style="position:absolute;left:0;text-align:left;margin-left:0;margin-top:0;width:554.25pt;height:85.25pt;rotation:315;z-index:-251653120;mso-position-horizontal:center;mso-position-horizontal-relative:margin;mso-position-vertical:center;mso-position-vertical-relative:margin" o:allowincell="f" fillcolor="silver" stroked="f">
          <v:fill opacity=".5"/>
          <v:textpath style="font-family:&quot;Arial&quot;;font-size:1pt" string="Ivett Kaminski"/>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0D7FD" w14:textId="77777777" w:rsidR="00A40ED6" w:rsidRDefault="00000000">
    <w:pPr>
      <w:pStyle w:val="Kopfzeile"/>
    </w:pPr>
    <w:r>
      <w:rPr>
        <w:noProof/>
      </w:rPr>
      <w:pict w14:anchorId="364B76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2831187" o:spid="_x0000_s1025" type="#_x0000_t136" style="position:absolute;left:0;text-align:left;margin-left:0;margin-top:0;width:554.25pt;height:85.25pt;rotation:315;z-index:-251657216;mso-position-horizontal:center;mso-position-horizontal-relative:margin;mso-position-vertical:center;mso-position-vertical-relative:margin" o:allowincell="f" fillcolor="silver" stroked="f">
          <v:fill opacity=".5"/>
          <v:textpath style="font-family:&quot;Arial&quot;;font-size:1pt" string="Ivett Kaminski"/>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hyphenationZone w:val="425"/>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6C8D177-19DD-4330-9975-83D6B3C24EFD}"/>
    <w:docVar w:name="dgnword-drafile" w:val="C:\Users\IVETTK~1\AppData\Local\Temp\draF24F.tmp"/>
    <w:docVar w:name="dgnword-eventsink" w:val="327821144"/>
  </w:docVars>
  <w:rsids>
    <w:rsidRoot w:val="003E2375"/>
    <w:rsid w:val="00157F50"/>
    <w:rsid w:val="00364C86"/>
    <w:rsid w:val="003E2375"/>
    <w:rsid w:val="00577CE1"/>
    <w:rsid w:val="00955E23"/>
    <w:rsid w:val="00A40ED6"/>
    <w:rsid w:val="00A8050C"/>
    <w:rsid w:val="00ED78E0"/>
    <w:rsid w:val="00FA2E2E"/>
  </w:rsids>
  <m:mathPr>
    <m:mathFont m:val="Cambria Math"/>
    <m:brkBin m:val="before"/>
    <m:brkBinSub m:val="--"/>
    <m:smallFrac m:val="0"/>
    <m:dispDef/>
    <m:lMargin m:val="0"/>
    <m:rMargin m:val="0"/>
    <m:defJc m:val="centerGroup"/>
    <m:wrapIndent m:val="1440"/>
    <m:intLim m:val="subSup"/>
    <m:naryLim m:val="undOvr"/>
  </m:mathPr>
  <w:themeFontLang w:val="de-D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18BDB0"/>
  <w15:chartTrackingRefBased/>
  <w15:docId w15:val="{03394931-A329-49AC-8EA8-3D370BEE7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E2375"/>
    <w:pPr>
      <w:spacing w:after="0" w:line="240" w:lineRule="auto"/>
      <w:jc w:val="both"/>
    </w:pPr>
    <w:rPr>
      <w:rFonts w:ascii="Arial" w:hAnsi="Arial" w:cs="Arial"/>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40ED6"/>
    <w:pPr>
      <w:tabs>
        <w:tab w:val="center" w:pos="4536"/>
        <w:tab w:val="right" w:pos="9072"/>
      </w:tabs>
    </w:pPr>
  </w:style>
  <w:style w:type="character" w:customStyle="1" w:styleId="KopfzeileZchn">
    <w:name w:val="Kopfzeile Zchn"/>
    <w:basedOn w:val="Absatz-Standardschriftart"/>
    <w:link w:val="Kopfzeile"/>
    <w:uiPriority w:val="99"/>
    <w:rsid w:val="00A40ED6"/>
    <w:rPr>
      <w:rFonts w:ascii="Arial" w:hAnsi="Arial" w:cs="Arial"/>
      <w:sz w:val="24"/>
      <w:szCs w:val="24"/>
      <w:lang w:eastAsia="de-DE"/>
    </w:rPr>
  </w:style>
  <w:style w:type="paragraph" w:styleId="Fuzeile">
    <w:name w:val="footer"/>
    <w:basedOn w:val="Standard"/>
    <w:link w:val="FuzeileZchn"/>
    <w:uiPriority w:val="99"/>
    <w:unhideWhenUsed/>
    <w:rsid w:val="00A40ED6"/>
    <w:pPr>
      <w:tabs>
        <w:tab w:val="center" w:pos="4536"/>
        <w:tab w:val="right" w:pos="9072"/>
      </w:tabs>
    </w:pPr>
  </w:style>
  <w:style w:type="character" w:customStyle="1" w:styleId="FuzeileZchn">
    <w:name w:val="Fußzeile Zchn"/>
    <w:basedOn w:val="Absatz-Standardschriftart"/>
    <w:link w:val="Fuzeile"/>
    <w:uiPriority w:val="99"/>
    <w:rsid w:val="00A40ED6"/>
    <w:rPr>
      <w:rFonts w:ascii="Arial" w:hAnsi="Arial" w:cs="Arial"/>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329</Words>
  <Characters>2074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Ivett Kaminski</dc:creator>
  <cp:keywords/>
  <dc:description/>
  <cp:lastModifiedBy>Hartmut Wand</cp:lastModifiedBy>
  <cp:revision>3</cp:revision>
  <dcterms:created xsi:type="dcterms:W3CDTF">2023-11-13T22:33:00Z</dcterms:created>
  <dcterms:modified xsi:type="dcterms:W3CDTF">2023-11-15T15:02:00Z</dcterms:modified>
</cp:coreProperties>
</file>