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508E" w14:textId="77777777" w:rsidR="00A55E76" w:rsidRPr="00A55E76" w:rsidRDefault="00A55E76" w:rsidP="00A55E7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55E76">
        <w:rPr>
          <w:rFonts w:ascii="Times New Roman" w:eastAsia="Times New Roman" w:hAnsi="Times New Roman" w:cs="Times New Roman"/>
          <w:b/>
          <w:bCs/>
          <w:sz w:val="24"/>
          <w:szCs w:val="24"/>
          <w:lang w:eastAsia="de-DE"/>
        </w:rPr>
        <w:t>Rundfunkgebühren Boykott: Musterschreiben an ARD, ZDF, Deutschlandradio Beitragsservice</w:t>
      </w:r>
    </w:p>
    <w:p w14:paraId="23F445E2" w14:textId="4BCEEFC2" w:rsidR="00A55E76" w:rsidRPr="00A55E76" w:rsidRDefault="00A55E76" w:rsidP="00A55E76">
      <w:pPr>
        <w:spacing w:after="0" w:line="240" w:lineRule="auto"/>
        <w:rPr>
          <w:rFonts w:ascii="Times New Roman" w:eastAsia="Times New Roman" w:hAnsi="Times New Roman" w:cs="Times New Roman"/>
          <w:sz w:val="24"/>
          <w:szCs w:val="24"/>
          <w:lang w:eastAsia="de-DE"/>
        </w:rPr>
      </w:pPr>
      <w:proofErr w:type="spellStart"/>
      <w:r w:rsidRPr="00A55E76">
        <w:rPr>
          <w:rFonts w:ascii="Times New Roman" w:eastAsia="Times New Roman" w:hAnsi="Times New Roman" w:cs="Times New Roman"/>
          <w:sz w:val="24"/>
          <w:szCs w:val="24"/>
          <w:lang w:eastAsia="de-DE"/>
        </w:rPr>
        <w:t>by</w:t>
      </w:r>
      <w:proofErr w:type="spellEnd"/>
      <w:r w:rsidRPr="00A55E76">
        <w:rPr>
          <w:rFonts w:ascii="Times New Roman" w:eastAsia="Times New Roman" w:hAnsi="Times New Roman" w:cs="Times New Roman"/>
          <w:sz w:val="24"/>
          <w:szCs w:val="24"/>
          <w:lang w:eastAsia="de-DE"/>
        </w:rPr>
        <w:t xml:space="preserve"> </w:t>
      </w:r>
      <w:proofErr w:type="spellStart"/>
      <w:r w:rsidRPr="00A55E76">
        <w:rPr>
          <w:rFonts w:ascii="Times New Roman" w:eastAsia="Times New Roman" w:hAnsi="Times New Roman" w:cs="Times New Roman"/>
          <w:sz w:val="24"/>
          <w:szCs w:val="24"/>
          <w:lang w:eastAsia="de-DE"/>
        </w:rPr>
        <w:t>homment</w:t>
      </w:r>
      <w:proofErr w:type="spellEnd"/>
      <w:r w:rsidRPr="00A55E76">
        <w:rPr>
          <w:rFonts w:ascii="Times New Roman" w:eastAsia="Times New Roman" w:hAnsi="Times New Roman" w:cs="Times New Roman"/>
          <w:sz w:val="24"/>
          <w:szCs w:val="24"/>
          <w:lang w:eastAsia="de-DE"/>
        </w:rPr>
        <w:t xml:space="preserve"> | 24.03.2014 </w:t>
      </w:r>
    </w:p>
    <w:p w14:paraId="6D29B0F6"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 xml:space="preserve">Die Forderung von Rundfunkbeiträgen des Beitragsservice für die ARD, ZDF und Deutschlandradio (ehem. GEZ) ist rechtswidrig und verstößt europaweit gegen geltendes Recht. Aus diesem Grund war es den Machern dieses Schwindels auch </w:t>
      </w:r>
      <w:r w:rsidRPr="00A55E76">
        <w:rPr>
          <w:rFonts w:ascii="Times New Roman" w:eastAsia="Times New Roman" w:hAnsi="Times New Roman" w:cs="Times New Roman"/>
          <w:b/>
          <w:bCs/>
          <w:sz w:val="24"/>
          <w:szCs w:val="24"/>
          <w:lang w:eastAsia="de-DE"/>
        </w:rPr>
        <w:t>nicht möglich</w:t>
      </w:r>
      <w:r w:rsidRPr="00A55E76">
        <w:rPr>
          <w:rFonts w:ascii="Times New Roman" w:eastAsia="Times New Roman" w:hAnsi="Times New Roman" w:cs="Times New Roman"/>
          <w:sz w:val="24"/>
          <w:szCs w:val="24"/>
          <w:lang w:eastAsia="de-DE"/>
        </w:rPr>
        <w:t xml:space="preserve">, diese </w:t>
      </w:r>
      <w:proofErr w:type="spellStart"/>
      <w:r w:rsidRPr="00A55E76">
        <w:rPr>
          <w:rFonts w:ascii="Times New Roman" w:eastAsia="Times New Roman" w:hAnsi="Times New Roman" w:cs="Times New Roman"/>
          <w:sz w:val="24"/>
          <w:szCs w:val="24"/>
          <w:lang w:eastAsia="de-DE"/>
        </w:rPr>
        <w:t>Abzockmethode</w:t>
      </w:r>
      <w:proofErr w:type="spellEnd"/>
      <w:r w:rsidRPr="00A55E76">
        <w:rPr>
          <w:rFonts w:ascii="Times New Roman" w:eastAsia="Times New Roman" w:hAnsi="Times New Roman" w:cs="Times New Roman"/>
          <w:sz w:val="24"/>
          <w:szCs w:val="24"/>
          <w:lang w:eastAsia="de-DE"/>
        </w:rPr>
        <w:t xml:space="preserve"> in ein Gesetz zu gießen. </w:t>
      </w:r>
    </w:p>
    <w:p w14:paraId="7376C09B"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 xml:space="preserve">Somit blieb den Halsabschneidern nichts anderes übrig, als einen Vertrag zwischen Staat und einem Service zu schließen, dem sie ironischerweise selbst vorstehen. Aber Vertrag ist Vertrag und nicht Gesetz. Wenn zwei oder mehr Parteien (Part=Teil) einen Vertrag miteinander schließen, bleiben dritte davon unberührt. Bei Abschluss von Verträgen gilt unumstößlich das Prinzip der Privatautonomie und NICHTS anderes. </w:t>
      </w:r>
    </w:p>
    <w:p w14:paraId="2DC7E23C"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 xml:space="preserve">Nun ist es aber so, dass diese Politganoven diesen Rundfunkgebühren-Staatsvertrag mit sich selbst geschlossen haben. Selbstverständlich zu Lasten ihrer Wähler und Nichtwähler. Infamer geht es nicht mehr. Wer sich noch immer dagegen sträubt der Wahrheit ins Gesicht zu sehen soll bitte erklären, seit wann Gesetze Vertragsdauer und Kündigungsfristen beinhalten. </w:t>
      </w:r>
      <w:hyperlink r:id="rId4" w:history="1">
        <w:r w:rsidRPr="00A55E76">
          <w:rPr>
            <w:rFonts w:ascii="Times New Roman" w:eastAsia="Times New Roman" w:hAnsi="Times New Roman" w:cs="Times New Roman"/>
            <w:color w:val="0000FF"/>
            <w:sz w:val="24"/>
            <w:szCs w:val="24"/>
            <w:u w:val="single"/>
            <w:lang w:eastAsia="de-DE"/>
          </w:rPr>
          <w:t>Hier nur Beispielhaft der § 15 für NRW</w:t>
        </w:r>
      </w:hyperlink>
      <w:r w:rsidRPr="00A55E76">
        <w:rPr>
          <w:rFonts w:ascii="Times New Roman" w:eastAsia="Times New Roman" w:hAnsi="Times New Roman" w:cs="Times New Roman"/>
          <w:sz w:val="24"/>
          <w:szCs w:val="24"/>
          <w:lang w:eastAsia="de-DE"/>
        </w:rPr>
        <w:t>.</w:t>
      </w:r>
    </w:p>
    <w:p w14:paraId="683EEF3C"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 xml:space="preserve">Der ewige Glaube an die Richtigkeit und Rechtmäßigkeit der Handlungen sogenannter Volksvertreter hat dieses Land ruiniert, jegliche Werte ad absurdum geführt und einem Lebensstil den Weg geebnet, dem jegliche Menschlichkeit verloren gegangen ist. Menschliche Eigenschaften sind nach heutigen Gesichtspunkten Egoismus, Rechthaberei, Intoleranz, Brutalität, Eigennutz und Selbsterhöhung. Mit eben solchen Charakteren an der Regierungsspitze kann es nur in Richtung Abgrund gehen. Aber selbst im privaten Umfeld ist diese charakterliche Transformation zu beobachten. Dank der Medien und ihrer Lenker hat sich das Land der Dichter und Denker in ein Land </w:t>
      </w:r>
      <w:proofErr w:type="spellStart"/>
      <w:r w:rsidRPr="00A55E76">
        <w:rPr>
          <w:rFonts w:ascii="Times New Roman" w:eastAsia="Times New Roman" w:hAnsi="Times New Roman" w:cs="Times New Roman"/>
          <w:sz w:val="24"/>
          <w:szCs w:val="24"/>
          <w:lang w:eastAsia="de-DE"/>
        </w:rPr>
        <w:t>hinterh</w:t>
      </w:r>
      <w:proofErr w:type="spellEnd"/>
      <w:r w:rsidRPr="00A55E76">
        <w:rPr>
          <w:rFonts w:ascii="Tahoma" w:eastAsia="Times New Roman" w:hAnsi="Tahoma" w:cs="Tahoma"/>
          <w:sz w:val="24"/>
          <w:szCs w:val="24"/>
          <w:lang w:eastAsia="de-DE"/>
        </w:rPr>
        <w:t>��</w:t>
      </w:r>
      <w:proofErr w:type="spellStart"/>
      <w:r w:rsidRPr="00A55E76">
        <w:rPr>
          <w:rFonts w:ascii="Times New Roman" w:eastAsia="Times New Roman" w:hAnsi="Times New Roman" w:cs="Times New Roman"/>
          <w:sz w:val="24"/>
          <w:szCs w:val="24"/>
          <w:lang w:eastAsia="de-DE"/>
        </w:rPr>
        <w:t>ltiger</w:t>
      </w:r>
      <w:proofErr w:type="spellEnd"/>
      <w:r w:rsidRPr="00A55E76">
        <w:rPr>
          <w:rFonts w:ascii="Times New Roman" w:eastAsia="Times New Roman" w:hAnsi="Times New Roman" w:cs="Times New Roman"/>
          <w:sz w:val="24"/>
          <w:szCs w:val="24"/>
          <w:lang w:eastAsia="de-DE"/>
        </w:rPr>
        <w:t xml:space="preserve"> Feiglinge verwandelt. Unübersehbare Dekadenz herrscht allerorts. Fremde Nationen werden angegriffen und in den Medien werden diese Angriffe den jeweiligen Staatsoberhäuptern in die Schuhe geschoben. </w:t>
      </w:r>
    </w:p>
    <w:p w14:paraId="516CD006"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Aber hier geht es um die Gebührenerhebung für das Propagandafernsehen und die ist ein Schlag ins Gesicht aller Einwohner. Um Recht und Rechtmäßigkeit geht es schon lange nicht mehr. Rechtmäßigkeit wird nur noch vorgegaukelt und als Dank für die vielen Milliarden werden mit einer Dreistigkeit Lügen in der Welt verbreitet, die einem den Atem stocken lassen. Wohin die Reise geht, sollte mittlerweile auch der Einfältigste erkannt haben und um etwas zu ändern muss man nur den Mut haben, den Selbstbetrug aufzugeben. Nein, es wird nicht besser, im Gegenteil!</w:t>
      </w:r>
    </w:p>
    <w:p w14:paraId="5675605A"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Was du als allererstes tun kannst – weil ja immer gefragt wird, was man denn tun kann – kopiere das u.a. Musterschreiben, ergänze es mit deinen Angaben und dann ab damit zur Post. Sag dich los von den Propagandamedien und schmeiß endlich TV und Radio auf den Müll! Die Regierung hat dem Volk den Krieg erklärt! Also kämpfe!</w:t>
      </w:r>
    </w:p>
    <w:p w14:paraId="6FFE454B"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Die Formulierung dieses Schreibens ist selbstverständlich Ansichtssache. Dennoch sollte der Grundsatz der privatautonomen Willensbildung bei eigenen Anschreiben hervorgehoben werden.</w:t>
      </w:r>
    </w:p>
    <w:p w14:paraId="0ED5A0C9" w14:textId="77777777" w:rsidR="00FB2EA1" w:rsidRDefault="00FB2EA1" w:rsidP="00A55E7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14:paraId="08B53DF8" w14:textId="4B301655" w:rsidR="00A55E76" w:rsidRPr="00A55E76" w:rsidRDefault="00A55E76" w:rsidP="00A55E7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55E76">
        <w:rPr>
          <w:rFonts w:ascii="Times New Roman" w:eastAsia="Times New Roman" w:hAnsi="Times New Roman" w:cs="Times New Roman"/>
          <w:b/>
          <w:bCs/>
          <w:sz w:val="36"/>
          <w:szCs w:val="36"/>
          <w:lang w:eastAsia="de-DE"/>
        </w:rPr>
        <w:t>Entwurf für Musterschreiben</w:t>
      </w:r>
    </w:p>
    <w:p w14:paraId="2C16FFFA"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Max Mustermann</w:t>
      </w:r>
      <w:r w:rsidRPr="00A55E76">
        <w:rPr>
          <w:rFonts w:ascii="Times New Roman" w:eastAsia="Times New Roman" w:hAnsi="Times New Roman" w:cs="Times New Roman"/>
          <w:sz w:val="24"/>
          <w:szCs w:val="24"/>
          <w:lang w:eastAsia="de-DE"/>
        </w:rPr>
        <w:br/>
        <w:t>Musterstraße 112</w:t>
      </w:r>
      <w:r w:rsidRPr="00A55E76">
        <w:rPr>
          <w:rFonts w:ascii="Times New Roman" w:eastAsia="Times New Roman" w:hAnsi="Times New Roman" w:cs="Times New Roman"/>
          <w:sz w:val="24"/>
          <w:szCs w:val="24"/>
          <w:lang w:eastAsia="de-DE"/>
        </w:rPr>
        <w:br/>
        <w:t>10101 Musterhausen</w:t>
      </w:r>
    </w:p>
    <w:p w14:paraId="0966EC18"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ARD, ZDF, Deutschlandradio</w:t>
      </w:r>
      <w:r w:rsidRPr="00A55E76">
        <w:rPr>
          <w:rFonts w:ascii="Times New Roman" w:eastAsia="Times New Roman" w:hAnsi="Times New Roman" w:cs="Times New Roman"/>
          <w:sz w:val="24"/>
          <w:szCs w:val="24"/>
          <w:lang w:eastAsia="de-DE"/>
        </w:rPr>
        <w:br/>
        <w:t>Beitragsservice</w:t>
      </w:r>
      <w:r w:rsidRPr="00A55E76">
        <w:rPr>
          <w:rFonts w:ascii="Times New Roman" w:eastAsia="Times New Roman" w:hAnsi="Times New Roman" w:cs="Times New Roman"/>
          <w:sz w:val="24"/>
          <w:szCs w:val="24"/>
          <w:lang w:eastAsia="de-DE"/>
        </w:rPr>
        <w:br/>
        <w:t>50439 Köln</w:t>
      </w:r>
    </w:p>
    <w:p w14:paraId="4C7C1921" w14:textId="5EC0723F"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lastRenderedPageBreak/>
        <w:t>Sehr geehrte Damen und Herren,</w:t>
      </w:r>
    </w:p>
    <w:p w14:paraId="4FDCDA9C"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ich weise Sie darauf hin, dass die Eintreibung von Forderungen aus Verträgen zu Lasten Dritter eine strafbare Handlung darstellt die, u.a. strafrechtliche Konsequenzen nach sich ziehen wird.</w:t>
      </w:r>
    </w:p>
    <w:p w14:paraId="66BB616B"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b/>
          <w:bCs/>
          <w:sz w:val="24"/>
          <w:szCs w:val="24"/>
          <w:lang w:eastAsia="de-DE"/>
        </w:rPr>
        <w:t>(a) Für Zwangsangemeldete</w:t>
      </w:r>
      <w:r w:rsidRPr="00A55E76">
        <w:rPr>
          <w:rFonts w:ascii="Times New Roman" w:eastAsia="Times New Roman" w:hAnsi="Times New Roman" w:cs="Times New Roman"/>
          <w:sz w:val="24"/>
          <w:szCs w:val="24"/>
          <w:lang w:eastAsia="de-DE"/>
        </w:rPr>
        <w:br/>
        <w:t xml:space="preserve">Ich habe weder eine Anmeldung bei Ihrem Service vorgenommen noch beabsichtige ich in Zukunft, Ihren Service in Anspruch zu nehmen. Da ich mit Ihrem Service keinen Vertrag eingegangen bin, bin ich auch nicht an Ihre Forderung gebunden. </w:t>
      </w:r>
      <w:r w:rsidRPr="00A55E76">
        <w:rPr>
          <w:rFonts w:ascii="Times New Roman" w:eastAsia="Times New Roman" w:hAnsi="Times New Roman" w:cs="Times New Roman"/>
          <w:b/>
          <w:bCs/>
          <w:sz w:val="24"/>
          <w:szCs w:val="24"/>
          <w:lang w:eastAsia="de-DE"/>
        </w:rPr>
        <w:t>Es gilt der Grundsatz, dass eine vertragliche Verpflichtung stets durch privatautonome Willensbildung erfolgt.</w:t>
      </w:r>
    </w:p>
    <w:p w14:paraId="3D954267"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Ich fordere Sie hiermit auf, Ihre Belästigungen zu unterlassen und meine Daten aus Ihren Datenbanken zu löschen. Ich erwarte von Ihnen dazu die schriftliche Bestätigung innerhalb einer</w:t>
      </w:r>
    </w:p>
    <w:p w14:paraId="22213EEA"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b/>
          <w:bCs/>
          <w:sz w:val="24"/>
          <w:szCs w:val="24"/>
          <w:lang w:eastAsia="de-DE"/>
        </w:rPr>
        <w:t>Frist von 7 (sieben) Tagen ab Eingang dieses Schreibens.</w:t>
      </w:r>
    </w:p>
    <w:p w14:paraId="70775426"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Sollten Sie die Frist verstreichen lassen gehe ich davon aus, dass Ihre Forderung hinfällig ist. Sollten Sie wieder erwarten auf Ihre Forderung beharren, ergeht Strafantrag gegen Sie.</w:t>
      </w:r>
    </w:p>
    <w:p w14:paraId="2CE4180A"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b/>
          <w:bCs/>
          <w:sz w:val="24"/>
          <w:szCs w:val="24"/>
          <w:lang w:eastAsia="de-DE"/>
        </w:rPr>
        <w:t>(b) Für Gebührenzahler</w:t>
      </w:r>
      <w:r w:rsidRPr="00A55E76">
        <w:rPr>
          <w:rFonts w:ascii="Times New Roman" w:eastAsia="Times New Roman" w:hAnsi="Times New Roman" w:cs="Times New Roman"/>
          <w:sz w:val="24"/>
          <w:szCs w:val="24"/>
          <w:lang w:eastAsia="de-DE"/>
        </w:rPr>
        <w:br/>
        <w:t xml:space="preserve">Ich habe die Gebühren </w:t>
      </w:r>
      <w:proofErr w:type="gramStart"/>
      <w:r w:rsidRPr="00A55E76">
        <w:rPr>
          <w:rFonts w:ascii="Times New Roman" w:eastAsia="Times New Roman" w:hAnsi="Times New Roman" w:cs="Times New Roman"/>
          <w:sz w:val="24"/>
          <w:szCs w:val="24"/>
          <w:lang w:eastAsia="de-DE"/>
        </w:rPr>
        <w:t>im Treu</w:t>
      </w:r>
      <w:proofErr w:type="gramEnd"/>
      <w:r w:rsidRPr="00A55E76">
        <w:rPr>
          <w:rFonts w:ascii="Times New Roman" w:eastAsia="Times New Roman" w:hAnsi="Times New Roman" w:cs="Times New Roman"/>
          <w:sz w:val="24"/>
          <w:szCs w:val="24"/>
          <w:lang w:eastAsia="de-DE"/>
        </w:rPr>
        <w:t xml:space="preserve"> und Glauben gezahlt weil ich fälschlicherweise davon aus ging, dass es sich beim Rundfunkgebührenstaatsvertrag um geltendes Recht handelt. Nun musste ich feststellen, dass e.g. Vertrag gar keinem Gesetz </w:t>
      </w:r>
      <w:proofErr w:type="gramStart"/>
      <w:r w:rsidRPr="00A55E76">
        <w:rPr>
          <w:rFonts w:ascii="Times New Roman" w:eastAsia="Times New Roman" w:hAnsi="Times New Roman" w:cs="Times New Roman"/>
          <w:sz w:val="24"/>
          <w:szCs w:val="24"/>
          <w:lang w:eastAsia="de-DE"/>
        </w:rPr>
        <w:t>unterliegt</w:t>
      </w:r>
      <w:proofErr w:type="gramEnd"/>
      <w:r w:rsidRPr="00A55E76">
        <w:rPr>
          <w:rFonts w:ascii="Times New Roman" w:eastAsia="Times New Roman" w:hAnsi="Times New Roman" w:cs="Times New Roman"/>
          <w:sz w:val="24"/>
          <w:szCs w:val="24"/>
          <w:lang w:eastAsia="de-DE"/>
        </w:rPr>
        <w:t xml:space="preserve"> sondern lediglich ein Vertrag ist, der ohne meine Beteiligung, jedoch zu meinen Lasten geschlossen wurde. </w:t>
      </w:r>
      <w:r w:rsidRPr="00A55E76">
        <w:rPr>
          <w:rFonts w:ascii="Times New Roman" w:eastAsia="Times New Roman" w:hAnsi="Times New Roman" w:cs="Times New Roman"/>
          <w:b/>
          <w:bCs/>
          <w:sz w:val="24"/>
          <w:szCs w:val="24"/>
          <w:lang w:eastAsia="de-DE"/>
        </w:rPr>
        <w:t>Diese Vorgehensweise verstößt gegen den Grundsatz, dass eine vertragliche Verpflichtung stets durch privatautonome Willensbildung erfolgt.</w:t>
      </w:r>
      <w:r w:rsidRPr="00A55E76">
        <w:rPr>
          <w:rFonts w:ascii="Times New Roman" w:eastAsia="Times New Roman" w:hAnsi="Times New Roman" w:cs="Times New Roman"/>
          <w:sz w:val="24"/>
          <w:szCs w:val="24"/>
          <w:lang w:eastAsia="de-DE"/>
        </w:rPr>
        <w:t xml:space="preserve"> Daher erkläre ich hiermit meine Anmeldung zur Zahlung eines Rundfunkbeitrages für nichtig.</w:t>
      </w:r>
    </w:p>
    <w:p w14:paraId="457AF034"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b/>
          <w:bCs/>
          <w:sz w:val="24"/>
          <w:szCs w:val="24"/>
          <w:lang w:eastAsia="de-DE"/>
        </w:rPr>
        <w:t>(c) gemeinsamer Teil</w:t>
      </w:r>
      <w:r w:rsidRPr="00A55E76">
        <w:rPr>
          <w:rFonts w:ascii="Times New Roman" w:eastAsia="Times New Roman" w:hAnsi="Times New Roman" w:cs="Times New Roman"/>
          <w:sz w:val="24"/>
          <w:szCs w:val="24"/>
          <w:lang w:eastAsia="de-DE"/>
        </w:rPr>
        <w:br/>
        <w:t>Gleichzeitig melde ich hiermit Rückerstattungsansprüche auf unrechtmäßig eingeforderte Beitragszahlungen an und setze Sie mit der Rückerstattung bereits gezahlter Beiträge in Verzug.</w:t>
      </w:r>
    </w:p>
    <w:p w14:paraId="185DDA0D" w14:textId="77777777" w:rsidR="00A55E76"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sz w:val="24"/>
          <w:szCs w:val="24"/>
          <w:lang w:eastAsia="de-DE"/>
        </w:rPr>
        <w:t>Max Mustermann</w:t>
      </w:r>
    </w:p>
    <w:p w14:paraId="631C7349" w14:textId="319B00F0" w:rsidR="006304EF" w:rsidRPr="00A55E76" w:rsidRDefault="00A55E76" w:rsidP="00A55E76">
      <w:pPr>
        <w:spacing w:before="100" w:beforeAutospacing="1" w:after="100" w:afterAutospacing="1" w:line="240" w:lineRule="auto"/>
        <w:rPr>
          <w:rFonts w:ascii="Times New Roman" w:eastAsia="Times New Roman" w:hAnsi="Times New Roman" w:cs="Times New Roman"/>
          <w:sz w:val="24"/>
          <w:szCs w:val="24"/>
          <w:lang w:eastAsia="de-DE"/>
        </w:rPr>
      </w:pPr>
      <w:r w:rsidRPr="00A55E76">
        <w:rPr>
          <w:rFonts w:ascii="Times New Roman" w:eastAsia="Times New Roman" w:hAnsi="Times New Roman" w:cs="Times New Roman"/>
          <w:b/>
          <w:bCs/>
          <w:sz w:val="24"/>
          <w:szCs w:val="24"/>
          <w:lang w:eastAsia="de-DE"/>
        </w:rPr>
        <w:t>Rechtsbehelfsbelehrung:</w:t>
      </w:r>
      <w:r w:rsidRPr="00A55E76">
        <w:rPr>
          <w:rFonts w:ascii="Times New Roman" w:eastAsia="Times New Roman" w:hAnsi="Times New Roman" w:cs="Times New Roman"/>
          <w:b/>
          <w:bCs/>
          <w:sz w:val="24"/>
          <w:szCs w:val="24"/>
          <w:lang w:eastAsia="de-DE"/>
        </w:rPr>
        <w:br/>
        <w:t xml:space="preserve">Verträge zu Lasten Dritter sind mit der Privatautonomie grundsätzlich nicht vereinbar. Das Prinzip der Privatautonomie fordert, dass der Einzelne seine privaten Rechtsverhältnisse selbstbestimmt gestalten kann. Vertragliche Drittbelastungen ohne Mitwirkung des Dritten sind somit regelmäßig nicht möglich, solange sie nicht begünstigend sind. Insbesondere ist es nicht möglich, Dritte ohne ihre Mitwirkung zu einer Leistung zu verpflichten. </w:t>
      </w:r>
    </w:p>
    <w:sectPr w:rsidR="006304EF" w:rsidRPr="00A55E76" w:rsidSect="00EC7038">
      <w:pgSz w:w="11906" w:h="16838" w:code="9"/>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76"/>
    <w:rsid w:val="002E09B0"/>
    <w:rsid w:val="003C2FDB"/>
    <w:rsid w:val="006304EF"/>
    <w:rsid w:val="00A55E76"/>
    <w:rsid w:val="00EC7038"/>
    <w:rsid w:val="00F3087E"/>
    <w:rsid w:val="00FB2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B60C"/>
  <w15:chartTrackingRefBased/>
  <w15:docId w15:val="{DE16F5D6-C926-49DC-8974-11923CFD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10131">
      <w:bodyDiv w:val="1"/>
      <w:marLeft w:val="0"/>
      <w:marRight w:val="0"/>
      <w:marTop w:val="0"/>
      <w:marBottom w:val="0"/>
      <w:divBdr>
        <w:top w:val="none" w:sz="0" w:space="0" w:color="auto"/>
        <w:left w:val="none" w:sz="0" w:space="0" w:color="auto"/>
        <w:bottom w:val="none" w:sz="0" w:space="0" w:color="auto"/>
        <w:right w:val="none" w:sz="0" w:space="0" w:color="auto"/>
      </w:divBdr>
      <w:divsChild>
        <w:div w:id="1465196785">
          <w:marLeft w:val="0"/>
          <w:marRight w:val="0"/>
          <w:marTop w:val="0"/>
          <w:marBottom w:val="0"/>
          <w:divBdr>
            <w:top w:val="none" w:sz="0" w:space="0" w:color="auto"/>
            <w:left w:val="none" w:sz="0" w:space="0" w:color="auto"/>
            <w:bottom w:val="none" w:sz="0" w:space="0" w:color="auto"/>
            <w:right w:val="none" w:sz="0" w:space="0" w:color="auto"/>
          </w:divBdr>
          <w:divsChild>
            <w:div w:id="277683701">
              <w:marLeft w:val="0"/>
              <w:marRight w:val="0"/>
              <w:marTop w:val="0"/>
              <w:marBottom w:val="0"/>
              <w:divBdr>
                <w:top w:val="none" w:sz="0" w:space="0" w:color="auto"/>
                <w:left w:val="none" w:sz="0" w:space="0" w:color="auto"/>
                <w:bottom w:val="none" w:sz="0" w:space="0" w:color="auto"/>
                <w:right w:val="none" w:sz="0" w:space="0" w:color="auto"/>
              </w:divBdr>
            </w:div>
          </w:divsChild>
        </w:div>
        <w:div w:id="394469381">
          <w:marLeft w:val="0"/>
          <w:marRight w:val="0"/>
          <w:marTop w:val="0"/>
          <w:marBottom w:val="0"/>
          <w:divBdr>
            <w:top w:val="none" w:sz="0" w:space="0" w:color="auto"/>
            <w:left w:val="none" w:sz="0" w:space="0" w:color="auto"/>
            <w:bottom w:val="none" w:sz="0" w:space="0" w:color="auto"/>
            <w:right w:val="none" w:sz="0" w:space="0" w:color="auto"/>
          </w:divBdr>
          <w:divsChild>
            <w:div w:id="15130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ht.nrw.de/lmi/owa/br_bes_text?anw_nr=2&amp;gld_nr=2&amp;ugl_nr=2251&amp;bes_id=19124&amp;aufgehoben=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4923</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
      <vt:lpstr>    Entwurf für Musterschreiben</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dc:creator>
  <cp:keywords/>
  <dc:description/>
  <cp:lastModifiedBy>Hartmut</cp:lastModifiedBy>
  <cp:revision>2</cp:revision>
  <dcterms:created xsi:type="dcterms:W3CDTF">2020-07-07T10:38:00Z</dcterms:created>
  <dcterms:modified xsi:type="dcterms:W3CDTF">2020-07-07T10:38:00Z</dcterms:modified>
</cp:coreProperties>
</file>